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B8" w:rsidRPr="00C72F11" w:rsidRDefault="00C72F11" w:rsidP="00C72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F11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C72F11" w:rsidRDefault="00C72F11" w:rsidP="00C72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F11">
        <w:rPr>
          <w:rFonts w:ascii="Times New Roman" w:hAnsi="Times New Roman" w:cs="Times New Roman"/>
          <w:sz w:val="24"/>
          <w:szCs w:val="24"/>
        </w:rPr>
        <w:t>«Детский сад с. Кукелево»</w:t>
      </w:r>
    </w:p>
    <w:p w:rsidR="00C72F11" w:rsidRDefault="00C72F11" w:rsidP="00C72F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за 2 квартал по году педагога и наставника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091"/>
        <w:gridCol w:w="2128"/>
        <w:gridCol w:w="2006"/>
        <w:gridCol w:w="1629"/>
      </w:tblGrid>
      <w:tr w:rsidR="00C72F11" w:rsidTr="00C72F11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C72F11" w:rsidTr="00C72F11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школы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Беленцова ДН</w:t>
            </w:r>
          </w:p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Кавуровская АС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Pr="00C72F1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C72F11" w:rsidTr="00C72F11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педагогического труда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Беленцова ДН</w:t>
            </w:r>
          </w:p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F11">
              <w:rPr>
                <w:rFonts w:ascii="Times New Roman" w:hAnsi="Times New Roman" w:cs="Times New Roman"/>
                <w:sz w:val="24"/>
                <w:szCs w:val="24"/>
              </w:rPr>
              <w:t>Кавуровская АС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человек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11" w:rsidRPr="00C72F11" w:rsidRDefault="00C7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</w:tbl>
    <w:p w:rsidR="00C72F11" w:rsidRDefault="00C72F11" w:rsidP="00C72F1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13"/>
    <w:rsid w:val="00282F13"/>
    <w:rsid w:val="004452B8"/>
    <w:rsid w:val="00C7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2023-07-06T23:29:00Z</dcterms:created>
  <dcterms:modified xsi:type="dcterms:W3CDTF">2023-07-06T23:38:00Z</dcterms:modified>
</cp:coreProperties>
</file>